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6D6E4" w14:textId="09A813C3" w:rsidR="00AD6D99" w:rsidRDefault="000C5C00">
      <w:r>
        <w:rPr>
          <w:noProof/>
        </w:rPr>
        <w:drawing>
          <wp:inline distT="0" distB="0" distL="0" distR="0" wp14:anchorId="100AC66E" wp14:editId="37EA1F16">
            <wp:extent cx="5400040" cy="2820670"/>
            <wp:effectExtent l="0" t="0" r="0" b="0"/>
            <wp:docPr id="272869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94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5347" w14:textId="1900F7C2" w:rsidR="000C5C00" w:rsidRDefault="000C5C00">
      <w:r>
        <w:rPr>
          <w:noProof/>
        </w:rPr>
        <w:drawing>
          <wp:inline distT="0" distB="0" distL="0" distR="0" wp14:anchorId="552D7D81" wp14:editId="3AAD40F1">
            <wp:extent cx="5400040" cy="2846070"/>
            <wp:effectExtent l="0" t="0" r="0" b="0"/>
            <wp:docPr id="1392460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608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B5C" w14:textId="2CB0DE96" w:rsidR="000C5C00" w:rsidRDefault="000C5C00">
      <w:r>
        <w:t>La ley de plástico de un solo uso (Perú) no es adecuado porque no aborda el problema a nivel sistémico u holístico con la realidad del país</w:t>
      </w:r>
    </w:p>
    <w:p w14:paraId="7D7CB67A" w14:textId="66EA11D6" w:rsidR="000C5C00" w:rsidRDefault="000C5C00">
      <w:r>
        <w:t xml:space="preserve">Índice de desarrollo humano: ejemplo la educación secundaria terminada por población. Se correlaciona con el producto bruto interno del país (países de primer mundo, tienen </w:t>
      </w:r>
      <w:proofErr w:type="gramStart"/>
      <w:r>
        <w:t>mayos índice</w:t>
      </w:r>
      <w:proofErr w:type="gramEnd"/>
      <w:r>
        <w:t xml:space="preserve"> de desarrollo humano)</w:t>
      </w:r>
    </w:p>
    <w:p w14:paraId="73AA5B45" w14:textId="7D79F03C" w:rsidR="000C5C00" w:rsidRDefault="000C5C00">
      <w:r>
        <w:rPr>
          <w:noProof/>
        </w:rPr>
        <w:lastRenderedPageBreak/>
        <w:drawing>
          <wp:inline distT="0" distB="0" distL="0" distR="0" wp14:anchorId="4A02248F" wp14:editId="2374742A">
            <wp:extent cx="5400040" cy="2688590"/>
            <wp:effectExtent l="0" t="0" r="0" b="0"/>
            <wp:docPr id="168627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76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771F" w14:textId="7FF3351D" w:rsidR="000C5C00" w:rsidRDefault="000C5C00">
      <w:r>
        <w:rPr>
          <w:noProof/>
        </w:rPr>
        <w:drawing>
          <wp:inline distT="0" distB="0" distL="0" distR="0" wp14:anchorId="30499DC9" wp14:editId="660F0971">
            <wp:extent cx="5400040" cy="2691130"/>
            <wp:effectExtent l="0" t="0" r="0" b="0"/>
            <wp:docPr id="1821891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914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2AB1" w14:textId="02D0C78B" w:rsidR="000C5C00" w:rsidRDefault="000C5C00">
      <w:r>
        <w:t xml:space="preserve">Es una manera de entender cuál es la cantidad de área que necesita una persona para </w:t>
      </w:r>
      <w:proofErr w:type="spellStart"/>
      <w:r>
        <w:t>cubriri</w:t>
      </w:r>
      <w:proofErr w:type="spellEnd"/>
      <w:r>
        <w:t xml:space="preserve"> sus necesidades. Ejemplo la cantidad de bosque, área para el cultivo, infraestructura, </w:t>
      </w:r>
      <w:proofErr w:type="spellStart"/>
      <w:r>
        <w:t>oceáno</w:t>
      </w:r>
      <w:proofErr w:type="spellEnd"/>
      <w:r>
        <w:t xml:space="preserve"> para alimentos, </w:t>
      </w:r>
      <w:proofErr w:type="spellStart"/>
      <w:r>
        <w:t>grazing</w:t>
      </w:r>
      <w:proofErr w:type="spellEnd"/>
      <w:r>
        <w:t xml:space="preserve"> (área de pastoreo). Se mide en hectáreas globales, los países desarrollados consumen más de 8 has globales, cuando debería ser 2.6 por persona</w:t>
      </w:r>
    </w:p>
    <w:p w14:paraId="44CB0EE7" w14:textId="420A1318" w:rsidR="000C5C00" w:rsidRDefault="000C5C00">
      <w:r>
        <w:rPr>
          <w:noProof/>
        </w:rPr>
        <w:lastRenderedPageBreak/>
        <w:drawing>
          <wp:inline distT="0" distB="0" distL="0" distR="0" wp14:anchorId="178B555D" wp14:editId="56F63FB4">
            <wp:extent cx="5400040" cy="2896870"/>
            <wp:effectExtent l="0" t="0" r="0" b="0"/>
            <wp:docPr id="1022719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90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3D54" w14:textId="0DD7D580" w:rsidR="000C5C00" w:rsidRDefault="00B84918">
      <w:r>
        <w:t>La biocapacidad cuantas has globales tienen el país para darle a su población, ahora también se mide la relación entre la huella ecológica y la biocapacidad (para el índice de desarrollo humano)</w:t>
      </w:r>
    </w:p>
    <w:p w14:paraId="54CFCC60" w14:textId="7EE9166E" w:rsidR="00B84918" w:rsidRDefault="00B84918">
      <w:r>
        <w:t xml:space="preserve">Día de sobregiro: cada vez sucede antes, es que hasta ese día hemos usado todos los recursos que tendríamos para un año, usarlo por </w:t>
      </w:r>
      <w:proofErr w:type="spellStart"/>
      <w:r>
        <w:t>ej</w:t>
      </w:r>
      <w:proofErr w:type="spellEnd"/>
      <w:r>
        <w:t xml:space="preserve"> en 6 meses</w:t>
      </w:r>
    </w:p>
    <w:p w14:paraId="7A04087B" w14:textId="438AF240" w:rsidR="00B84918" w:rsidRDefault="00B84918">
      <w:r>
        <w:rPr>
          <w:noProof/>
        </w:rPr>
        <w:drawing>
          <wp:inline distT="0" distB="0" distL="0" distR="0" wp14:anchorId="447C4A15" wp14:editId="01E2AD52">
            <wp:extent cx="5400040" cy="3025140"/>
            <wp:effectExtent l="0" t="0" r="0" b="3810"/>
            <wp:docPr id="686103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3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187E" w14:textId="769B43A3" w:rsidR="00B84918" w:rsidRDefault="00B84918">
      <w:r>
        <w:rPr>
          <w:noProof/>
        </w:rPr>
        <w:lastRenderedPageBreak/>
        <w:drawing>
          <wp:inline distT="0" distB="0" distL="0" distR="0" wp14:anchorId="3D7EC504" wp14:editId="59834EAF">
            <wp:extent cx="5400040" cy="2826385"/>
            <wp:effectExtent l="0" t="0" r="0" b="0"/>
            <wp:docPr id="16876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1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76B9" w14:textId="75FCEA77" w:rsidR="00B84918" w:rsidRDefault="00B84918">
      <w:r>
        <w:rPr>
          <w:noProof/>
        </w:rPr>
        <w:drawing>
          <wp:inline distT="0" distB="0" distL="0" distR="0" wp14:anchorId="02BBC06F" wp14:editId="4DFF14D0">
            <wp:extent cx="5400040" cy="2748915"/>
            <wp:effectExtent l="0" t="0" r="0" b="0"/>
            <wp:docPr id="115935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50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D8C4" w14:textId="11BCFAB8" w:rsidR="00B84918" w:rsidRDefault="00B84918">
      <w:r>
        <w:rPr>
          <w:noProof/>
        </w:rPr>
        <w:drawing>
          <wp:inline distT="0" distB="0" distL="0" distR="0" wp14:anchorId="19EB1BEB" wp14:editId="5D0CA651">
            <wp:extent cx="5400040" cy="2907665"/>
            <wp:effectExtent l="0" t="0" r="0" b="6985"/>
            <wp:docPr id="595457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70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C946" w14:textId="1FB11C0D" w:rsidR="00B84918" w:rsidRDefault="00B84918">
      <w:r>
        <w:lastRenderedPageBreak/>
        <w:t>Permiten poner en agenda objetivos para países en vía de desarrollo, ningún objetivo esta solo, todos tienen relación</w:t>
      </w:r>
    </w:p>
    <w:p w14:paraId="2812AEAB" w14:textId="44D02477" w:rsidR="00B84918" w:rsidRDefault="00B84918">
      <w:r>
        <w:rPr>
          <w:noProof/>
        </w:rPr>
        <w:drawing>
          <wp:inline distT="0" distB="0" distL="0" distR="0" wp14:anchorId="0013BA88" wp14:editId="5F3B2417">
            <wp:extent cx="5400040" cy="2777490"/>
            <wp:effectExtent l="0" t="0" r="0" b="3810"/>
            <wp:docPr id="1051238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8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CD61" w14:textId="1DD5E244" w:rsidR="00B84918" w:rsidRDefault="00B84918">
      <w:r>
        <w:t>Por concentrarnos en situaciones específicas, no vemos la proyección a futuro</w:t>
      </w:r>
    </w:p>
    <w:p w14:paraId="4E21388F" w14:textId="74FDA170" w:rsidR="00B84918" w:rsidRDefault="00DD74C5">
      <w:r>
        <w:rPr>
          <w:noProof/>
        </w:rPr>
        <w:drawing>
          <wp:inline distT="0" distB="0" distL="0" distR="0" wp14:anchorId="41274657" wp14:editId="240981E4">
            <wp:extent cx="5400040" cy="2823845"/>
            <wp:effectExtent l="0" t="0" r="0" b="0"/>
            <wp:docPr id="1687255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551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12CE" w14:textId="332D4A6F" w:rsidR="00DD74C5" w:rsidRDefault="00DD74C5">
      <w:r>
        <w:rPr>
          <w:noProof/>
        </w:rPr>
        <w:lastRenderedPageBreak/>
        <w:drawing>
          <wp:inline distT="0" distB="0" distL="0" distR="0" wp14:anchorId="6B8D63C8" wp14:editId="2430E426">
            <wp:extent cx="5400040" cy="2637790"/>
            <wp:effectExtent l="0" t="0" r="0" b="0"/>
            <wp:docPr id="991193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93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12C0" w14:textId="315DDF64" w:rsidR="00DD74C5" w:rsidRDefault="00DD74C5">
      <w:r>
        <w:rPr>
          <w:noProof/>
        </w:rPr>
        <w:drawing>
          <wp:inline distT="0" distB="0" distL="0" distR="0" wp14:anchorId="794FC0E3" wp14:editId="3B29889C">
            <wp:extent cx="5400040" cy="2533650"/>
            <wp:effectExtent l="0" t="0" r="0" b="0"/>
            <wp:docPr id="130523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391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78D" w14:textId="6D3849D4" w:rsidR="00DD74C5" w:rsidRDefault="00DD74C5">
      <w:r>
        <w:rPr>
          <w:noProof/>
        </w:rPr>
        <w:drawing>
          <wp:inline distT="0" distB="0" distL="0" distR="0" wp14:anchorId="23752E7F" wp14:editId="6056EED5">
            <wp:extent cx="5400040" cy="2843530"/>
            <wp:effectExtent l="0" t="0" r="0" b="0"/>
            <wp:docPr id="575059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590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5E9C" w14:textId="24673687" w:rsidR="00DD74C5" w:rsidRDefault="00DD74C5">
      <w:r>
        <w:rPr>
          <w:noProof/>
        </w:rPr>
        <w:lastRenderedPageBreak/>
        <w:drawing>
          <wp:inline distT="0" distB="0" distL="0" distR="0" wp14:anchorId="26A3A15A" wp14:editId="12AFCA2B">
            <wp:extent cx="5400040" cy="3051175"/>
            <wp:effectExtent l="0" t="0" r="0" b="0"/>
            <wp:docPr id="299916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16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12F5" w14:textId="480CEE4B" w:rsidR="00DD74C5" w:rsidRDefault="00DD74C5">
      <w:r>
        <w:t xml:space="preserve">La EC Nace del hecho de querer reincorporar los recursos a la economía, se base en la </w:t>
      </w:r>
      <w:proofErr w:type="spellStart"/>
      <w:r>
        <w:t>asemejación</w:t>
      </w:r>
      <w:proofErr w:type="spellEnd"/>
      <w:r>
        <w:t xml:space="preserve"> de nuestra economía a lo que sucede en la naturaleza (sistema </w:t>
      </w:r>
      <w:proofErr w:type="spellStart"/>
      <w:r>
        <w:t>restructurativo</w:t>
      </w:r>
      <w:proofErr w:type="spellEnd"/>
      <w:r>
        <w:t xml:space="preserve"> que se restructura solo)</w:t>
      </w:r>
    </w:p>
    <w:p w14:paraId="1F999568" w14:textId="72A28F80" w:rsidR="00DD74C5" w:rsidRDefault="00DD74C5">
      <w:r>
        <w:t>Parte central son ciclos (cadena productiva), la EC busca cerrarlos</w:t>
      </w:r>
    </w:p>
    <w:p w14:paraId="35ACFB73" w14:textId="370FA007" w:rsidR="00DD74C5" w:rsidRDefault="00DD74C5">
      <w:r>
        <w:t>Más pequeño es el ciclo se necesita menos inversión, menos energía…</w:t>
      </w:r>
    </w:p>
    <w:p w14:paraId="75A4B9E9" w14:textId="3F97BFEB" w:rsidR="00825A09" w:rsidRDefault="00825A09">
      <w:r>
        <w:rPr>
          <w:noProof/>
        </w:rPr>
        <w:drawing>
          <wp:inline distT="0" distB="0" distL="0" distR="0" wp14:anchorId="3BAA7DCD" wp14:editId="2D56A706">
            <wp:extent cx="5400040" cy="2800350"/>
            <wp:effectExtent l="0" t="0" r="0" b="0"/>
            <wp:docPr id="211518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83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95BC" w14:textId="7DB543BB" w:rsidR="00825A09" w:rsidRDefault="00825A09">
      <w:r>
        <w:t>La EC nace a través de la E industrial, y esta última es la bolsa de herramientas que te permiten llegar a la EC</w:t>
      </w:r>
    </w:p>
    <w:p w14:paraId="0FCBBA50" w14:textId="2AEAAF3F" w:rsidR="00825A09" w:rsidRDefault="00825A09">
      <w:r>
        <w:t>Solución a fin de tubo (filtro en chimenea, tratamiento de agua al final)</w:t>
      </w:r>
    </w:p>
    <w:p w14:paraId="4380EA9C" w14:textId="531AC1D4" w:rsidR="00825A09" w:rsidRDefault="00825A09">
      <w:r>
        <w:rPr>
          <w:noProof/>
        </w:rPr>
        <w:lastRenderedPageBreak/>
        <w:drawing>
          <wp:inline distT="0" distB="0" distL="0" distR="0" wp14:anchorId="448AC093" wp14:editId="4EC52A01">
            <wp:extent cx="5400040" cy="2685415"/>
            <wp:effectExtent l="0" t="0" r="0" b="635"/>
            <wp:docPr id="1279350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506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6D2E" w14:textId="2DEFDBBA" w:rsidR="00825A09" w:rsidRDefault="00825A09">
      <w:r>
        <w:rPr>
          <w:noProof/>
        </w:rPr>
        <w:drawing>
          <wp:inline distT="0" distB="0" distL="0" distR="0" wp14:anchorId="65CD3F57" wp14:editId="059D7A89">
            <wp:extent cx="5400040" cy="2662555"/>
            <wp:effectExtent l="0" t="0" r="0" b="4445"/>
            <wp:docPr id="975474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74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C954" w14:textId="5902E3E9" w:rsidR="00825A09" w:rsidRDefault="00825A09">
      <w:r>
        <w:rPr>
          <w:noProof/>
        </w:rPr>
        <w:drawing>
          <wp:inline distT="0" distB="0" distL="0" distR="0" wp14:anchorId="5EEE4719" wp14:editId="73CA994C">
            <wp:extent cx="5400040" cy="2962910"/>
            <wp:effectExtent l="0" t="0" r="0" b="8890"/>
            <wp:docPr id="3773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5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05A9" w14:textId="3582630F" w:rsidR="00825A09" w:rsidRDefault="00825A09">
      <w:r>
        <w:t xml:space="preserve">Minimizar la extracción de </w:t>
      </w:r>
      <w:proofErr w:type="spellStart"/>
      <w:r>
        <w:t>recursoso</w:t>
      </w:r>
      <w:proofErr w:type="spellEnd"/>
      <w:r>
        <w:t xml:space="preserve"> primarios y aumentar la recirculación de los mismos</w:t>
      </w:r>
    </w:p>
    <w:p w14:paraId="4F5968B8" w14:textId="29B4C16C" w:rsidR="00825A09" w:rsidRDefault="00825A09">
      <w:r>
        <w:rPr>
          <w:noProof/>
        </w:rPr>
        <w:lastRenderedPageBreak/>
        <w:drawing>
          <wp:inline distT="0" distB="0" distL="0" distR="0" wp14:anchorId="166D1764" wp14:editId="7C4358D2">
            <wp:extent cx="5400040" cy="2797175"/>
            <wp:effectExtent l="0" t="0" r="0" b="3175"/>
            <wp:docPr id="2062767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79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9C8F" w14:textId="6F7E7227" w:rsidR="00825A09" w:rsidRDefault="00825A09">
      <w:r>
        <w:rPr>
          <w:noProof/>
        </w:rPr>
        <w:drawing>
          <wp:inline distT="0" distB="0" distL="0" distR="0" wp14:anchorId="18B7F6B4" wp14:editId="03F4D5C3">
            <wp:extent cx="5400040" cy="2539365"/>
            <wp:effectExtent l="0" t="0" r="0" b="0"/>
            <wp:docPr id="1882365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50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tecnosfera es el sistema o espacio construido por el hombre</w:t>
      </w:r>
    </w:p>
    <w:p w14:paraId="2FABA5E1" w14:textId="675425E5" w:rsidR="00825A09" w:rsidRDefault="00BC2F7A">
      <w:r>
        <w:rPr>
          <w:noProof/>
        </w:rPr>
        <w:drawing>
          <wp:inline distT="0" distB="0" distL="0" distR="0" wp14:anchorId="223EC338" wp14:editId="0A42F87C">
            <wp:extent cx="5400040" cy="2800350"/>
            <wp:effectExtent l="0" t="0" r="0" b="0"/>
            <wp:docPr id="2054873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730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B8D9" w14:textId="1E700BB6" w:rsidR="00BC2F7A" w:rsidRDefault="00BC2F7A">
      <w:r>
        <w:rPr>
          <w:noProof/>
        </w:rPr>
        <w:lastRenderedPageBreak/>
        <w:drawing>
          <wp:inline distT="0" distB="0" distL="0" distR="0" wp14:anchorId="4B7DFA77" wp14:editId="64D74262">
            <wp:extent cx="5400040" cy="2748915"/>
            <wp:effectExtent l="0" t="0" r="0" b="0"/>
            <wp:docPr id="1671158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589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5CF3" w14:textId="4BBD4177" w:rsidR="00BC2F7A" w:rsidRDefault="00BC2F7A">
      <w:r>
        <w:rPr>
          <w:noProof/>
        </w:rPr>
        <w:drawing>
          <wp:inline distT="0" distB="0" distL="0" distR="0" wp14:anchorId="368546D3" wp14:editId="34E66539">
            <wp:extent cx="5400040" cy="2748280"/>
            <wp:effectExtent l="0" t="0" r="0" b="0"/>
            <wp:docPr id="1296415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155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ACB4" w14:textId="29FC2A33" w:rsidR="00BC2F7A" w:rsidRDefault="00BC2F7A">
      <w:r>
        <w:rPr>
          <w:noProof/>
        </w:rPr>
        <w:drawing>
          <wp:inline distT="0" distB="0" distL="0" distR="0" wp14:anchorId="49EBC097" wp14:editId="64F8DCE5">
            <wp:extent cx="5400040" cy="2990850"/>
            <wp:effectExtent l="0" t="0" r="0" b="0"/>
            <wp:docPr id="2054941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411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FF2A" w14:textId="397F5BAD" w:rsidR="001E6CC4" w:rsidRDefault="001E6CC4">
      <w:r>
        <w:rPr>
          <w:noProof/>
        </w:rPr>
        <w:lastRenderedPageBreak/>
        <w:drawing>
          <wp:inline distT="0" distB="0" distL="0" distR="0" wp14:anchorId="65ECD396" wp14:editId="28FBB790">
            <wp:extent cx="5400040" cy="2957830"/>
            <wp:effectExtent l="0" t="0" r="0" b="0"/>
            <wp:docPr id="1421674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49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DABD" w14:textId="08CDA302" w:rsidR="001E6CC4" w:rsidRDefault="001E6CC4">
      <w:r>
        <w:rPr>
          <w:noProof/>
        </w:rPr>
        <w:drawing>
          <wp:inline distT="0" distB="0" distL="0" distR="0" wp14:anchorId="53F347B0" wp14:editId="2349BF90">
            <wp:extent cx="5400040" cy="2837180"/>
            <wp:effectExtent l="0" t="0" r="0" b="1270"/>
            <wp:docPr id="599702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025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5BC1" w14:textId="444CB688" w:rsidR="001E6CC4" w:rsidRDefault="001E6CC4">
      <w:r>
        <w:rPr>
          <w:noProof/>
        </w:rPr>
        <w:drawing>
          <wp:inline distT="0" distB="0" distL="0" distR="0" wp14:anchorId="4E035127" wp14:editId="16F40854">
            <wp:extent cx="5400040" cy="2719705"/>
            <wp:effectExtent l="0" t="0" r="0" b="4445"/>
            <wp:docPr id="1738204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040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D43F" w14:textId="6D4764EB" w:rsidR="001E6CC4" w:rsidRDefault="001E6CC4">
      <w:r>
        <w:rPr>
          <w:noProof/>
        </w:rPr>
        <w:lastRenderedPageBreak/>
        <w:drawing>
          <wp:inline distT="0" distB="0" distL="0" distR="0" wp14:anchorId="66F76E0D" wp14:editId="452FFE53">
            <wp:extent cx="5400040" cy="2888615"/>
            <wp:effectExtent l="0" t="0" r="0" b="6985"/>
            <wp:docPr id="1408324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249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99EA" w14:textId="17ED441D" w:rsidR="001E6CC4" w:rsidRDefault="001E6CC4">
      <w:r>
        <w:t>LCA ANÁLISIS DE CICLO DE VIDA</w:t>
      </w:r>
    </w:p>
    <w:p w14:paraId="4A62B333" w14:textId="14A9C575" w:rsidR="001E6CC4" w:rsidRPr="001E6CC4" w:rsidRDefault="001E6CC4">
      <w:pPr>
        <w:rPr>
          <w:lang w:val="pt-BR"/>
        </w:rPr>
      </w:pPr>
      <w:r w:rsidRPr="001E6CC4">
        <w:rPr>
          <w:lang w:val="pt-BR"/>
        </w:rPr>
        <w:t xml:space="preserve">MFA </w:t>
      </w:r>
      <w:proofErr w:type="spellStart"/>
      <w:r w:rsidRPr="001E6CC4">
        <w:rPr>
          <w:lang w:val="pt-BR"/>
        </w:rPr>
        <w:t>Análisis</w:t>
      </w:r>
      <w:proofErr w:type="spellEnd"/>
      <w:r w:rsidRPr="001E6CC4">
        <w:rPr>
          <w:lang w:val="pt-BR"/>
        </w:rPr>
        <w:t xml:space="preserve"> de </w:t>
      </w:r>
      <w:proofErr w:type="spellStart"/>
      <w:r w:rsidRPr="001E6CC4">
        <w:rPr>
          <w:lang w:val="pt-BR"/>
        </w:rPr>
        <w:t>múltiples</w:t>
      </w:r>
      <w:proofErr w:type="spellEnd"/>
      <w:r w:rsidRPr="001E6CC4">
        <w:rPr>
          <w:lang w:val="pt-BR"/>
        </w:rPr>
        <w:t xml:space="preserve"> </w:t>
      </w:r>
      <w:proofErr w:type="spellStart"/>
      <w:r w:rsidRPr="001E6CC4">
        <w:rPr>
          <w:lang w:val="pt-BR"/>
        </w:rPr>
        <w:t>facto</w:t>
      </w:r>
      <w:r>
        <w:rPr>
          <w:lang w:val="pt-BR"/>
        </w:rPr>
        <w:t>res</w:t>
      </w:r>
      <w:proofErr w:type="spellEnd"/>
    </w:p>
    <w:p w14:paraId="2B3125FC" w14:textId="7428F75C" w:rsidR="001E6CC4" w:rsidRDefault="001E6CC4">
      <w:r>
        <w:rPr>
          <w:noProof/>
        </w:rPr>
        <w:drawing>
          <wp:inline distT="0" distB="0" distL="0" distR="0" wp14:anchorId="62A68466" wp14:editId="63390362">
            <wp:extent cx="5400040" cy="2859405"/>
            <wp:effectExtent l="0" t="0" r="0" b="0"/>
            <wp:docPr id="2009689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891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4CB8" w14:textId="018180E1" w:rsidR="001E6CC4" w:rsidRDefault="001E6CC4">
      <w:r>
        <w:rPr>
          <w:noProof/>
        </w:rPr>
        <w:lastRenderedPageBreak/>
        <w:drawing>
          <wp:inline distT="0" distB="0" distL="0" distR="0" wp14:anchorId="6039F374" wp14:editId="66A5C9A7">
            <wp:extent cx="5400040" cy="2836545"/>
            <wp:effectExtent l="0" t="0" r="0" b="1905"/>
            <wp:docPr id="258667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67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BC26" w14:textId="15F5536C" w:rsidR="001E6CC4" w:rsidRDefault="001E6CC4">
      <w:r>
        <w:t xml:space="preserve">Parque eco industrial: área industrial en una ciudad que existan varias </w:t>
      </w:r>
      <w:proofErr w:type="spellStart"/>
      <w:r>
        <w:t>empresan</w:t>
      </w:r>
      <w:proofErr w:type="spellEnd"/>
      <w:r>
        <w:t xml:space="preserve"> que cooperan de maneras </w:t>
      </w:r>
      <w:proofErr w:type="spellStart"/>
      <w:r>
        <w:t>diveras</w:t>
      </w:r>
      <w:proofErr w:type="spellEnd"/>
    </w:p>
    <w:p w14:paraId="0B4D4C4C" w14:textId="626415CD" w:rsidR="001E6CC4" w:rsidRDefault="001E6CC4">
      <w:r>
        <w:t>Red: nivel región o país</w:t>
      </w:r>
    </w:p>
    <w:p w14:paraId="6F030B8A" w14:textId="07B2F7B2" w:rsidR="00BB70D6" w:rsidRDefault="00BB70D6">
      <w:r>
        <w:rPr>
          <w:noProof/>
        </w:rPr>
        <w:drawing>
          <wp:inline distT="0" distB="0" distL="0" distR="0" wp14:anchorId="77D514FF" wp14:editId="5768F47E">
            <wp:extent cx="5400040" cy="2475230"/>
            <wp:effectExtent l="0" t="0" r="0" b="1270"/>
            <wp:docPr id="878385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856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E0E1" w14:textId="54FCD3C9" w:rsidR="00BB70D6" w:rsidRDefault="00BB70D6">
      <w:r>
        <w:rPr>
          <w:noProof/>
        </w:rPr>
        <w:lastRenderedPageBreak/>
        <w:drawing>
          <wp:inline distT="0" distB="0" distL="0" distR="0" wp14:anchorId="0255AFF9" wp14:editId="77E1B0FE">
            <wp:extent cx="5400040" cy="2931160"/>
            <wp:effectExtent l="0" t="0" r="0" b="2540"/>
            <wp:docPr id="1737965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658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AF47" w14:textId="3DBD4B3C" w:rsidR="00BB70D6" w:rsidRDefault="00BB70D6">
      <w:r>
        <w:t>Parque eco industrial, está en Dinamarca, y es una de las simbiosis industriales más grandes, se dio por la necesidad de agua</w:t>
      </w:r>
    </w:p>
    <w:p w14:paraId="5CC6F65D" w14:textId="19C2D09D" w:rsidR="00BB70D6" w:rsidRDefault="00BB70D6">
      <w:r>
        <w:rPr>
          <w:noProof/>
        </w:rPr>
        <w:drawing>
          <wp:inline distT="0" distB="0" distL="0" distR="0" wp14:anchorId="61C9CE7B" wp14:editId="7B1A7E52">
            <wp:extent cx="5400040" cy="3010535"/>
            <wp:effectExtent l="0" t="0" r="0" b="0"/>
            <wp:docPr id="1116342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426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1869" w14:textId="7A988676" w:rsidR="00D20AA9" w:rsidRDefault="00D20AA9">
      <w:r>
        <w:rPr>
          <w:noProof/>
        </w:rPr>
        <w:lastRenderedPageBreak/>
        <w:drawing>
          <wp:inline distT="0" distB="0" distL="0" distR="0" wp14:anchorId="486B49AA" wp14:editId="4F63C38D">
            <wp:extent cx="5400040" cy="2788285"/>
            <wp:effectExtent l="0" t="0" r="0" b="0"/>
            <wp:docPr id="828318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185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9A5E" w14:textId="70DA091F" w:rsidR="00D20AA9" w:rsidRDefault="00D20AA9">
      <w:r>
        <w:t>Como se relaciona el impacto ambiental con los diferentes tipos de factores, teniendo en cuenta la población, afluencia y emisiones por diferentes tipos de tecnología. Más consumo, más población, más tecnología …más impacto ambiental. También está relacionado con la biocapacidad</w:t>
      </w:r>
    </w:p>
    <w:p w14:paraId="5A518399" w14:textId="71B6E699" w:rsidR="00D20AA9" w:rsidRDefault="00D20AA9">
      <w:r>
        <w:rPr>
          <w:noProof/>
        </w:rPr>
        <w:drawing>
          <wp:inline distT="0" distB="0" distL="0" distR="0" wp14:anchorId="13FE2E09" wp14:editId="2B094B43">
            <wp:extent cx="5400040" cy="2734310"/>
            <wp:effectExtent l="0" t="0" r="0" b="8890"/>
            <wp:docPr id="1582020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203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C41C" w14:textId="7522FE16" w:rsidR="00D20AA9" w:rsidRDefault="00D20AA9">
      <w:r>
        <w:rPr>
          <w:noProof/>
        </w:rPr>
        <w:lastRenderedPageBreak/>
        <w:drawing>
          <wp:inline distT="0" distB="0" distL="0" distR="0" wp14:anchorId="5A7A7605" wp14:editId="649F77B6">
            <wp:extent cx="5400040" cy="2562860"/>
            <wp:effectExtent l="0" t="0" r="0" b="8890"/>
            <wp:docPr id="953938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84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5895" w14:textId="79EBB2E6" w:rsidR="005968E6" w:rsidRDefault="005968E6">
      <w:r>
        <w:rPr>
          <w:noProof/>
        </w:rPr>
        <w:drawing>
          <wp:inline distT="0" distB="0" distL="0" distR="0" wp14:anchorId="02611E1E" wp14:editId="24F4C1B0">
            <wp:extent cx="5400040" cy="2808605"/>
            <wp:effectExtent l="0" t="0" r="0" b="0"/>
            <wp:docPr id="363926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260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problema </w:t>
      </w:r>
      <w:proofErr w:type="spellStart"/>
      <w:r>
        <w:t>shippting</w:t>
      </w:r>
      <w:proofErr w:type="spellEnd"/>
      <w:r>
        <w:t xml:space="preserve"> mover el problema de una etapa a otra etapa y se puede generar un problema aún mayor</w:t>
      </w:r>
    </w:p>
    <w:p w14:paraId="11A1E031" w14:textId="4DF28014" w:rsidR="005968E6" w:rsidRDefault="005968E6">
      <w:r>
        <w:rPr>
          <w:noProof/>
        </w:rPr>
        <w:drawing>
          <wp:inline distT="0" distB="0" distL="0" distR="0" wp14:anchorId="6B286A69" wp14:editId="7612F697">
            <wp:extent cx="5400040" cy="2639060"/>
            <wp:effectExtent l="0" t="0" r="0" b="8890"/>
            <wp:docPr id="763257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578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DD94" w14:textId="6B92FA8B" w:rsidR="005968E6" w:rsidRDefault="005968E6">
      <w:proofErr w:type="spellStart"/>
      <w:r w:rsidRPr="005968E6">
        <w:lastRenderedPageBreak/>
        <w:t>From</w:t>
      </w:r>
      <w:proofErr w:type="spellEnd"/>
      <w:r w:rsidRPr="005968E6">
        <w:t xml:space="preserve"> </w:t>
      </w:r>
      <w:proofErr w:type="spellStart"/>
      <w:r w:rsidRPr="005968E6">
        <w:t>crave</w:t>
      </w:r>
      <w:proofErr w:type="spellEnd"/>
      <w:r w:rsidRPr="005968E6">
        <w:t xml:space="preserve"> </w:t>
      </w:r>
      <w:proofErr w:type="spellStart"/>
      <w:r w:rsidRPr="005968E6">
        <w:t>to</w:t>
      </w:r>
      <w:proofErr w:type="spellEnd"/>
      <w:r w:rsidRPr="005968E6">
        <w:t xml:space="preserve"> grave: economía </w:t>
      </w:r>
      <w:proofErr w:type="gramStart"/>
      <w:r w:rsidRPr="005968E6">
        <w:t>lineal….</w:t>
      </w:r>
      <w:proofErr w:type="gramEnd"/>
      <w:r w:rsidRPr="005968E6">
        <w:t xml:space="preserve">EC </w:t>
      </w:r>
      <w:proofErr w:type="spellStart"/>
      <w:r w:rsidRPr="005968E6">
        <w:t>crave</w:t>
      </w:r>
      <w:proofErr w:type="spellEnd"/>
      <w:r w:rsidRPr="005968E6">
        <w:t xml:space="preserve"> </w:t>
      </w:r>
      <w:proofErr w:type="spellStart"/>
      <w:r w:rsidRPr="005968E6">
        <w:t>to</w:t>
      </w:r>
      <w:proofErr w:type="spellEnd"/>
      <w:r w:rsidRPr="005968E6">
        <w:t xml:space="preserve"> </w:t>
      </w:r>
      <w:proofErr w:type="spellStart"/>
      <w:r w:rsidRPr="005968E6">
        <w:t>crave</w:t>
      </w:r>
      <w:proofErr w:type="spellEnd"/>
      <w:r w:rsidRPr="005968E6">
        <w:t xml:space="preserve"> (de la cuna a la</w:t>
      </w:r>
      <w:r>
        <w:t xml:space="preserve"> cuna)</w:t>
      </w:r>
    </w:p>
    <w:p w14:paraId="79D0DEFB" w14:textId="0D508189" w:rsidR="005968E6" w:rsidRDefault="005968E6">
      <w:r>
        <w:rPr>
          <w:noProof/>
        </w:rPr>
        <w:drawing>
          <wp:inline distT="0" distB="0" distL="0" distR="0" wp14:anchorId="64862475" wp14:editId="7A3D4513">
            <wp:extent cx="5400040" cy="3349625"/>
            <wp:effectExtent l="0" t="0" r="0" b="3175"/>
            <wp:docPr id="1035553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30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5FB" w14:textId="70149AA6" w:rsidR="005968E6" w:rsidRDefault="005968E6">
      <w:proofErr w:type="spellStart"/>
      <w:r>
        <w:t>Greenwashing</w:t>
      </w:r>
      <w:proofErr w:type="spellEnd"/>
      <w:r>
        <w:t>: ejemplo bolsas biodegradables porque no hay gestión municipal de compostaje en el país, por lo que nunca se van a usar</w:t>
      </w:r>
    </w:p>
    <w:p w14:paraId="385B7A16" w14:textId="20A1CBDA" w:rsidR="00FF6FB7" w:rsidRDefault="00FF6FB7">
      <w:r>
        <w:t xml:space="preserve">También el </w:t>
      </w:r>
      <w:proofErr w:type="spellStart"/>
      <w:r>
        <w:t>packing</w:t>
      </w:r>
      <w:proofErr w:type="spellEnd"/>
      <w:r>
        <w:t xml:space="preserve"> biodegradable de por </w:t>
      </w:r>
      <w:proofErr w:type="spellStart"/>
      <w:r>
        <w:t>ej</w:t>
      </w:r>
      <w:proofErr w:type="spellEnd"/>
      <w:r>
        <w:t xml:space="preserve"> una lavadora, porque el impacto es mucho mayor en el uso</w:t>
      </w:r>
    </w:p>
    <w:p w14:paraId="42BB84C3" w14:textId="1B07FE34" w:rsidR="00FF6FB7" w:rsidRDefault="00FF6FB7">
      <w:r>
        <w:rPr>
          <w:noProof/>
        </w:rPr>
        <w:drawing>
          <wp:inline distT="0" distB="0" distL="0" distR="0" wp14:anchorId="1CAFC4AB" wp14:editId="77C6D3A7">
            <wp:extent cx="5400040" cy="2604770"/>
            <wp:effectExtent l="0" t="0" r="0" b="5080"/>
            <wp:docPr id="304828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281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EE2" w14:textId="617284D2" w:rsidR="00FF6FB7" w:rsidRDefault="00FF6FB7">
      <w:r>
        <w:rPr>
          <w:noProof/>
        </w:rPr>
        <w:lastRenderedPageBreak/>
        <w:drawing>
          <wp:inline distT="0" distB="0" distL="0" distR="0" wp14:anchorId="015E67B3" wp14:editId="3AC021CB">
            <wp:extent cx="5400040" cy="2627630"/>
            <wp:effectExtent l="0" t="0" r="0" b="1270"/>
            <wp:docPr id="1410604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041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05E7" w14:textId="17B0EFC4" w:rsidR="00FF6FB7" w:rsidRDefault="00FF6FB7">
      <w:r>
        <w:rPr>
          <w:noProof/>
        </w:rPr>
        <w:drawing>
          <wp:inline distT="0" distB="0" distL="0" distR="0" wp14:anchorId="79EAE11B" wp14:editId="49B0BE00">
            <wp:extent cx="5400040" cy="3028950"/>
            <wp:effectExtent l="0" t="0" r="0" b="0"/>
            <wp:docPr id="1043964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647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C546" w14:textId="09F25C8A" w:rsidR="00FF6FB7" w:rsidRDefault="00FF6FB7">
      <w:r>
        <w:rPr>
          <w:noProof/>
        </w:rPr>
        <w:drawing>
          <wp:inline distT="0" distB="0" distL="0" distR="0" wp14:anchorId="31D4C61E" wp14:editId="5A72BBC8">
            <wp:extent cx="5400040" cy="2866390"/>
            <wp:effectExtent l="0" t="0" r="0" b="0"/>
            <wp:docPr id="394269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694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62A3" w14:textId="09572BB4" w:rsidR="00FF6FB7" w:rsidRDefault="00FF6FB7">
      <w:r>
        <w:rPr>
          <w:noProof/>
        </w:rPr>
        <w:lastRenderedPageBreak/>
        <w:drawing>
          <wp:inline distT="0" distB="0" distL="0" distR="0" wp14:anchorId="70343D7A" wp14:editId="4E47ABE5">
            <wp:extent cx="5400040" cy="2980055"/>
            <wp:effectExtent l="0" t="0" r="0" b="0"/>
            <wp:docPr id="614340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402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BD31" w14:textId="711C7B81" w:rsidR="00FF6FB7" w:rsidRDefault="00FF6FB7">
      <w:r>
        <w:rPr>
          <w:noProof/>
        </w:rPr>
        <w:drawing>
          <wp:inline distT="0" distB="0" distL="0" distR="0" wp14:anchorId="66302F01" wp14:editId="3263F997">
            <wp:extent cx="5400040" cy="2828290"/>
            <wp:effectExtent l="0" t="0" r="0" b="0"/>
            <wp:docPr id="1987787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873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reconocer la etapa de mayor impacto, acá es el cultivo</w:t>
      </w:r>
    </w:p>
    <w:p w14:paraId="5D783345" w14:textId="7AB415E8" w:rsidR="00FF6FB7" w:rsidRDefault="00FF6FB7">
      <w:r>
        <w:t xml:space="preserve">Si hay algodón orgánico e inorgánico </w:t>
      </w:r>
      <w:proofErr w:type="spellStart"/>
      <w:r w:rsidR="0033173D">
        <w:t>tb</w:t>
      </w:r>
      <w:proofErr w:type="spellEnd"/>
      <w:r w:rsidR="0033173D">
        <w:t xml:space="preserve"> sería el cultivo</w:t>
      </w:r>
    </w:p>
    <w:p w14:paraId="2F97BE4A" w14:textId="77777777" w:rsidR="005968E6" w:rsidRPr="005968E6" w:rsidRDefault="005968E6"/>
    <w:sectPr w:rsidR="005968E6" w:rsidRPr="005968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C00"/>
    <w:rsid w:val="00084B46"/>
    <w:rsid w:val="000C5C00"/>
    <w:rsid w:val="001E6CC4"/>
    <w:rsid w:val="0033173D"/>
    <w:rsid w:val="003D6AB7"/>
    <w:rsid w:val="005968E6"/>
    <w:rsid w:val="006515B2"/>
    <w:rsid w:val="00825A09"/>
    <w:rsid w:val="00AD6D99"/>
    <w:rsid w:val="00B84918"/>
    <w:rsid w:val="00BB70D6"/>
    <w:rsid w:val="00BC2F7A"/>
    <w:rsid w:val="00CA39EB"/>
    <w:rsid w:val="00D20AA9"/>
    <w:rsid w:val="00DD74C5"/>
    <w:rsid w:val="00FF6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05C0CCD"/>
  <w15:chartTrackingRefBased/>
  <w15:docId w15:val="{4C7C2D91-442D-4FBD-9BD3-9A287958F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19</Pages>
  <Words>482</Words>
  <Characters>2656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Agatha Prado Gárate</dc:creator>
  <cp:keywords/>
  <dc:description/>
  <cp:lastModifiedBy>Agatha Prado Gárate</cp:lastModifiedBy>
  <cp:revision>1</cp:revision>
  <dcterms:created xsi:type="dcterms:W3CDTF">2025-01-07T14:18:00Z</dcterms:created>
  <dcterms:modified xsi:type="dcterms:W3CDTF">2025-01-07T18:21:00Z</dcterms:modified>
</cp:coreProperties>
</file>